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77" w:rsidRDefault="00677577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77577">
        <w:rPr>
          <w:rFonts w:ascii="Arial" w:hAnsi="Arial" w:cs="Arial"/>
          <w:sz w:val="22"/>
          <w:szCs w:val="22"/>
        </w:rPr>
        <w:t xml:space="preserve">On 30 August 2016, the Government introduced the Farm Business Debt Mediation Bill 2016. </w:t>
      </w:r>
      <w:r w:rsidR="00D07588" w:rsidRPr="00D07588">
        <w:rPr>
          <w:rFonts w:ascii="Arial" w:hAnsi="Arial" w:cs="Arial"/>
          <w:sz w:val="22"/>
          <w:szCs w:val="22"/>
        </w:rPr>
        <w:t>The Farm Business Debt Mediation Bill 2016 includes a legislated farm debt mediation process and transforming the QRAA (formerly the Queensland Rural Adjustment Authority) into the Queensland Rural and Industry Development Authority with new powers and responsibilities.</w:t>
      </w:r>
    </w:p>
    <w:p w:rsidR="001441F5" w:rsidRDefault="001441F5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7577">
        <w:rPr>
          <w:rFonts w:ascii="Arial" w:hAnsi="Arial" w:cs="Arial"/>
          <w:sz w:val="22"/>
          <w:szCs w:val="22"/>
        </w:rPr>
        <w:t xml:space="preserve">On </w:t>
      </w:r>
      <w:r w:rsidR="00677577" w:rsidRPr="00677577">
        <w:rPr>
          <w:rFonts w:ascii="Arial" w:hAnsi="Arial" w:cs="Arial"/>
          <w:sz w:val="22"/>
          <w:szCs w:val="22"/>
        </w:rPr>
        <w:t xml:space="preserve">26 May 2016, </w:t>
      </w:r>
      <w:r>
        <w:rPr>
          <w:rFonts w:ascii="Arial" w:hAnsi="Arial" w:cs="Arial"/>
          <w:sz w:val="22"/>
          <w:szCs w:val="22"/>
        </w:rPr>
        <w:t xml:space="preserve">the Member for Mt Isa, </w:t>
      </w:r>
      <w:r w:rsidR="00677577" w:rsidRPr="00677577">
        <w:rPr>
          <w:rFonts w:ascii="Arial" w:hAnsi="Arial" w:cs="Arial"/>
          <w:sz w:val="22"/>
          <w:szCs w:val="22"/>
        </w:rPr>
        <w:t>Mr Rob Katter MP</w:t>
      </w:r>
      <w:r>
        <w:rPr>
          <w:rFonts w:ascii="Arial" w:hAnsi="Arial" w:cs="Arial"/>
          <w:sz w:val="22"/>
          <w:szCs w:val="22"/>
        </w:rPr>
        <w:t>,</w:t>
      </w:r>
      <w:r w:rsidR="00677577" w:rsidRPr="00677577">
        <w:rPr>
          <w:rFonts w:ascii="Arial" w:hAnsi="Arial" w:cs="Arial"/>
          <w:sz w:val="22"/>
          <w:szCs w:val="22"/>
        </w:rPr>
        <w:t xml:space="preserve"> introduced the </w:t>
      </w:r>
      <w:r>
        <w:rPr>
          <w:rFonts w:ascii="Arial" w:hAnsi="Arial" w:cs="Arial"/>
          <w:sz w:val="22"/>
          <w:szCs w:val="22"/>
        </w:rPr>
        <w:t xml:space="preserve">Private Members’ Bill the </w:t>
      </w:r>
      <w:r w:rsidR="00677577" w:rsidRPr="00677577">
        <w:rPr>
          <w:rFonts w:ascii="Arial" w:hAnsi="Arial" w:cs="Arial"/>
          <w:sz w:val="22"/>
          <w:szCs w:val="22"/>
        </w:rPr>
        <w:t>Rural and Regional Adjustment (Development Assistance) Amendment Bill 2016.</w:t>
      </w:r>
      <w:r w:rsidR="007B26E2">
        <w:rPr>
          <w:rFonts w:ascii="Arial" w:hAnsi="Arial" w:cs="Arial"/>
          <w:sz w:val="22"/>
          <w:szCs w:val="22"/>
        </w:rPr>
        <w:t xml:space="preserve"> </w:t>
      </w:r>
    </w:p>
    <w:p w:rsidR="006168EB" w:rsidRDefault="00677577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7577">
        <w:rPr>
          <w:rFonts w:ascii="Arial" w:hAnsi="Arial" w:cs="Arial"/>
          <w:sz w:val="22"/>
          <w:szCs w:val="22"/>
        </w:rPr>
        <w:t>Both Bills were referred to the Finance and Administration Committee</w:t>
      </w:r>
      <w:r w:rsidR="001441F5">
        <w:rPr>
          <w:rFonts w:ascii="Arial" w:hAnsi="Arial" w:cs="Arial"/>
          <w:sz w:val="22"/>
          <w:szCs w:val="22"/>
        </w:rPr>
        <w:t xml:space="preserve"> </w:t>
      </w:r>
      <w:r w:rsidRPr="00677577">
        <w:rPr>
          <w:rFonts w:ascii="Arial" w:hAnsi="Arial" w:cs="Arial"/>
          <w:sz w:val="22"/>
          <w:szCs w:val="22"/>
        </w:rPr>
        <w:t xml:space="preserve">for the Bills to be considered concurrently. The Committee tabled </w:t>
      </w:r>
      <w:r w:rsidR="001441F5">
        <w:rPr>
          <w:rFonts w:ascii="Arial" w:hAnsi="Arial" w:cs="Arial"/>
          <w:sz w:val="22"/>
          <w:szCs w:val="22"/>
        </w:rPr>
        <w:t>its</w:t>
      </w:r>
      <w:r w:rsidRPr="00677577">
        <w:rPr>
          <w:rFonts w:ascii="Arial" w:hAnsi="Arial" w:cs="Arial"/>
          <w:sz w:val="22"/>
          <w:szCs w:val="22"/>
        </w:rPr>
        <w:t xml:space="preserve"> report on 28 November 2016.</w:t>
      </w:r>
    </w:p>
    <w:p w:rsidR="006168EB" w:rsidRDefault="00921E4A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8EB">
        <w:rPr>
          <w:rFonts w:ascii="Arial" w:hAnsi="Arial" w:cs="Arial"/>
          <w:sz w:val="22"/>
          <w:szCs w:val="22"/>
        </w:rPr>
        <w:t xml:space="preserve">The </w:t>
      </w:r>
      <w:r w:rsidR="001441F5" w:rsidRPr="006168EB">
        <w:rPr>
          <w:rFonts w:ascii="Arial" w:hAnsi="Arial" w:cs="Arial"/>
          <w:sz w:val="22"/>
          <w:szCs w:val="22"/>
        </w:rPr>
        <w:t xml:space="preserve">Committee </w:t>
      </w:r>
      <w:r w:rsidRPr="006168EB">
        <w:rPr>
          <w:rFonts w:ascii="Arial" w:hAnsi="Arial" w:cs="Arial"/>
          <w:sz w:val="22"/>
          <w:szCs w:val="22"/>
        </w:rPr>
        <w:t>agreed that some variations to the NSW approach are warranted and suggested Queensland should lead the way with best practice legislation which could inform and drive a national approach</w:t>
      </w:r>
      <w:r w:rsidR="006168EB" w:rsidRPr="006168EB">
        <w:rPr>
          <w:rFonts w:ascii="Arial" w:hAnsi="Arial" w:cs="Arial"/>
          <w:sz w:val="22"/>
          <w:szCs w:val="22"/>
        </w:rPr>
        <w:t xml:space="preserve">. </w:t>
      </w:r>
    </w:p>
    <w:p w:rsidR="006168EB" w:rsidRDefault="009237E4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8EB">
        <w:rPr>
          <w:rFonts w:ascii="Arial" w:hAnsi="Arial" w:cs="Arial"/>
          <w:sz w:val="22"/>
          <w:szCs w:val="22"/>
        </w:rPr>
        <w:t>The Bill also make</w:t>
      </w:r>
      <w:r w:rsidR="00A77808">
        <w:rPr>
          <w:rFonts w:ascii="Arial" w:hAnsi="Arial" w:cs="Arial"/>
          <w:sz w:val="22"/>
          <w:szCs w:val="22"/>
        </w:rPr>
        <w:t>s</w:t>
      </w:r>
      <w:r w:rsidRPr="006168EB">
        <w:rPr>
          <w:rFonts w:ascii="Arial" w:hAnsi="Arial" w:cs="Arial"/>
          <w:sz w:val="22"/>
          <w:szCs w:val="22"/>
        </w:rPr>
        <w:t xml:space="preserve"> unrelated amendments to the </w:t>
      </w:r>
      <w:r w:rsidRPr="006168EB">
        <w:rPr>
          <w:rFonts w:ascii="Arial" w:hAnsi="Arial" w:cs="Arial"/>
          <w:i/>
          <w:sz w:val="22"/>
          <w:szCs w:val="22"/>
        </w:rPr>
        <w:t>Biological Control Act 1987</w:t>
      </w:r>
      <w:r w:rsidRPr="006168EB">
        <w:rPr>
          <w:rFonts w:ascii="Arial" w:hAnsi="Arial" w:cs="Arial"/>
          <w:sz w:val="22"/>
          <w:szCs w:val="22"/>
        </w:rPr>
        <w:t xml:space="preserve"> to provide more appropriately for use of viruses as control agents; </w:t>
      </w:r>
      <w:r w:rsidR="00FA4438" w:rsidRPr="006168EB">
        <w:rPr>
          <w:rFonts w:ascii="Arial" w:hAnsi="Arial" w:cs="Arial"/>
          <w:sz w:val="22"/>
          <w:szCs w:val="22"/>
        </w:rPr>
        <w:t xml:space="preserve">the </w:t>
      </w:r>
      <w:r w:rsidRPr="006168EB">
        <w:rPr>
          <w:rFonts w:ascii="Arial" w:hAnsi="Arial" w:cs="Arial"/>
          <w:i/>
          <w:sz w:val="22"/>
          <w:szCs w:val="22"/>
        </w:rPr>
        <w:t>Biosecurity Act 2014</w:t>
      </w:r>
      <w:r w:rsidRPr="006168EB">
        <w:rPr>
          <w:rFonts w:ascii="Arial" w:hAnsi="Arial" w:cs="Arial"/>
          <w:sz w:val="22"/>
          <w:szCs w:val="22"/>
        </w:rPr>
        <w:t xml:space="preserve"> to provide for an industry-led assurance certification system as an alternative to government accreditation of certifiers or government certification</w:t>
      </w:r>
      <w:r w:rsidR="00FB612B" w:rsidRPr="006168EB">
        <w:rPr>
          <w:rFonts w:ascii="Arial" w:hAnsi="Arial" w:cs="Arial"/>
          <w:sz w:val="22"/>
          <w:szCs w:val="22"/>
        </w:rPr>
        <w:t>;</w:t>
      </w:r>
      <w:r w:rsidRPr="006168EB">
        <w:rPr>
          <w:rFonts w:ascii="Arial" w:hAnsi="Arial" w:cs="Arial"/>
          <w:sz w:val="22"/>
          <w:szCs w:val="22"/>
        </w:rPr>
        <w:t xml:space="preserve"> and the </w:t>
      </w:r>
      <w:r w:rsidRPr="006168EB">
        <w:rPr>
          <w:rFonts w:ascii="Arial" w:hAnsi="Arial" w:cs="Arial"/>
          <w:i/>
          <w:sz w:val="22"/>
          <w:szCs w:val="22"/>
        </w:rPr>
        <w:t>Drug</w:t>
      </w:r>
      <w:r w:rsidR="00FB612B" w:rsidRPr="006168EB">
        <w:rPr>
          <w:rFonts w:ascii="Arial" w:hAnsi="Arial" w:cs="Arial"/>
          <w:i/>
          <w:sz w:val="22"/>
          <w:szCs w:val="22"/>
        </w:rPr>
        <w:t>s</w:t>
      </w:r>
      <w:r w:rsidRPr="006168EB">
        <w:rPr>
          <w:rFonts w:ascii="Arial" w:hAnsi="Arial" w:cs="Arial"/>
          <w:i/>
          <w:sz w:val="22"/>
          <w:szCs w:val="22"/>
        </w:rPr>
        <w:t xml:space="preserve"> Misuse Act 1986</w:t>
      </w:r>
      <w:r w:rsidRPr="006168EB">
        <w:rPr>
          <w:rFonts w:ascii="Arial" w:hAnsi="Arial" w:cs="Arial"/>
          <w:sz w:val="22"/>
          <w:szCs w:val="22"/>
        </w:rPr>
        <w:t xml:space="preserve"> to enable lawful growers of industrial cannabis in Queensland to supply seed to be used for growing medicinal cannabis under a Commonwealth licencing system. </w:t>
      </w:r>
    </w:p>
    <w:p w:rsidR="00707E2E" w:rsidRPr="00707E2E" w:rsidRDefault="00707E2E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707E2E">
        <w:rPr>
          <w:rFonts w:ascii="Arial" w:hAnsi="Arial" w:cs="Arial"/>
          <w:sz w:val="22"/>
          <w:szCs w:val="22"/>
          <w:u w:val="single"/>
        </w:rPr>
        <w:t>Cabinet noted</w:t>
      </w:r>
      <w:r w:rsidRPr="00707E2E">
        <w:rPr>
          <w:rFonts w:ascii="Arial" w:hAnsi="Arial" w:cs="Arial"/>
          <w:sz w:val="22"/>
          <w:szCs w:val="22"/>
        </w:rPr>
        <w:t xml:space="preserve"> the Finance and Administration Committee Report No. 34 on the Farm Business Debt Mediation Bill 2016 and the Rural and Regional Adjustment (Development Assistance) Amendment Bill 2016.</w:t>
      </w:r>
    </w:p>
    <w:p w:rsidR="001441F5" w:rsidRDefault="001441F5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41F5">
        <w:rPr>
          <w:rFonts w:ascii="Arial" w:hAnsi="Arial" w:cs="Arial"/>
          <w:sz w:val="22"/>
          <w:szCs w:val="22"/>
          <w:u w:val="single"/>
        </w:rPr>
        <w:t>Cabinet decided</w:t>
      </w:r>
      <w:r>
        <w:rPr>
          <w:rFonts w:ascii="Arial" w:hAnsi="Arial" w:cs="Arial"/>
          <w:sz w:val="22"/>
          <w:szCs w:val="22"/>
        </w:rPr>
        <w:t xml:space="preserve"> to not support the </w:t>
      </w:r>
      <w:r w:rsidRPr="00677577">
        <w:rPr>
          <w:rFonts w:ascii="Arial" w:hAnsi="Arial" w:cs="Arial"/>
          <w:sz w:val="22"/>
          <w:szCs w:val="22"/>
        </w:rPr>
        <w:t>Rural and Regional Adjustment (Development Assistance) Amendment Bill 2016</w:t>
      </w:r>
      <w:r>
        <w:rPr>
          <w:rFonts w:ascii="Arial" w:hAnsi="Arial" w:cs="Arial"/>
          <w:sz w:val="22"/>
          <w:szCs w:val="22"/>
        </w:rPr>
        <w:t>.</w:t>
      </w:r>
    </w:p>
    <w:p w:rsidR="00A14F4B" w:rsidRDefault="00FB612B" w:rsidP="007022BB">
      <w:pPr>
        <w:widowControl w:val="0"/>
        <w:numPr>
          <w:ilvl w:val="0"/>
          <w:numId w:val="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8EB">
        <w:rPr>
          <w:rFonts w:ascii="Arial" w:hAnsi="Arial" w:cs="Arial"/>
          <w:sz w:val="22"/>
          <w:szCs w:val="22"/>
          <w:u w:val="single"/>
        </w:rPr>
        <w:t>Cabinet approved</w:t>
      </w:r>
      <w:r w:rsidRPr="006168EB">
        <w:rPr>
          <w:rFonts w:ascii="Arial" w:hAnsi="Arial" w:cs="Arial"/>
          <w:sz w:val="22"/>
          <w:szCs w:val="22"/>
        </w:rPr>
        <w:t xml:space="preserve"> the </w:t>
      </w:r>
      <w:r w:rsidR="00300955" w:rsidRPr="006168EB">
        <w:rPr>
          <w:rFonts w:ascii="Arial" w:hAnsi="Arial" w:cs="Arial"/>
          <w:sz w:val="22"/>
          <w:szCs w:val="22"/>
        </w:rPr>
        <w:t xml:space="preserve">Government response to </w:t>
      </w:r>
      <w:r w:rsidR="001441F5">
        <w:rPr>
          <w:rFonts w:ascii="Arial" w:hAnsi="Arial" w:cs="Arial"/>
          <w:sz w:val="22"/>
          <w:szCs w:val="22"/>
        </w:rPr>
        <w:t xml:space="preserve">the Finance and Administration Committee </w:t>
      </w:r>
      <w:r w:rsidR="006168EB" w:rsidRPr="006168EB">
        <w:rPr>
          <w:rFonts w:ascii="Arial" w:hAnsi="Arial" w:cs="Arial"/>
          <w:sz w:val="22"/>
          <w:szCs w:val="22"/>
        </w:rPr>
        <w:t xml:space="preserve">report on the </w:t>
      </w:r>
      <w:r w:rsidR="001441F5" w:rsidRPr="006168EB">
        <w:rPr>
          <w:rFonts w:ascii="Arial" w:hAnsi="Arial" w:cs="Arial"/>
          <w:sz w:val="22"/>
          <w:szCs w:val="22"/>
        </w:rPr>
        <w:t>Farm Business Debt Mediation Bill 2016</w:t>
      </w:r>
      <w:r w:rsidR="001441F5">
        <w:rPr>
          <w:rFonts w:ascii="Arial" w:hAnsi="Arial" w:cs="Arial"/>
          <w:sz w:val="22"/>
          <w:szCs w:val="22"/>
        </w:rPr>
        <w:t xml:space="preserve"> and </w:t>
      </w:r>
      <w:r w:rsidR="006168EB" w:rsidRPr="006168EB">
        <w:rPr>
          <w:rFonts w:ascii="Arial" w:hAnsi="Arial" w:cs="Arial"/>
          <w:sz w:val="22"/>
          <w:szCs w:val="22"/>
        </w:rPr>
        <w:t xml:space="preserve">Rural and Regional </w:t>
      </w:r>
      <w:r w:rsidR="001441F5">
        <w:rPr>
          <w:rFonts w:ascii="Arial" w:hAnsi="Arial" w:cs="Arial"/>
          <w:sz w:val="22"/>
          <w:szCs w:val="22"/>
        </w:rPr>
        <w:t xml:space="preserve">Adjustment </w:t>
      </w:r>
      <w:r w:rsidR="006168EB" w:rsidRPr="006168EB">
        <w:rPr>
          <w:rFonts w:ascii="Arial" w:hAnsi="Arial" w:cs="Arial"/>
          <w:sz w:val="22"/>
          <w:szCs w:val="22"/>
        </w:rPr>
        <w:t>(Development Assistance) Amendment Bill 2016</w:t>
      </w:r>
      <w:r w:rsidR="00A14F4B">
        <w:rPr>
          <w:rFonts w:ascii="Arial" w:hAnsi="Arial" w:cs="Arial"/>
          <w:sz w:val="22"/>
          <w:szCs w:val="22"/>
        </w:rPr>
        <w:t>.</w:t>
      </w:r>
    </w:p>
    <w:p w:rsidR="00FB612B" w:rsidRPr="007022BB" w:rsidRDefault="00FB612B" w:rsidP="007022BB">
      <w:pPr>
        <w:widowControl w:val="0"/>
        <w:numPr>
          <w:ilvl w:val="0"/>
          <w:numId w:val="9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022BB">
        <w:rPr>
          <w:rFonts w:ascii="Arial" w:hAnsi="Arial" w:cs="Arial"/>
          <w:i/>
          <w:sz w:val="22"/>
          <w:szCs w:val="22"/>
          <w:u w:val="single"/>
        </w:rPr>
        <w:t xml:space="preserve">Attachments </w:t>
      </w:r>
    </w:p>
    <w:p w:rsidR="007022BB" w:rsidRDefault="007E6496" w:rsidP="007022BB">
      <w:pPr>
        <w:widowControl w:val="0"/>
        <w:numPr>
          <w:ilvl w:val="0"/>
          <w:numId w:val="2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2" w:history="1">
        <w:r w:rsidR="007022BB" w:rsidRPr="006F6C18">
          <w:rPr>
            <w:rStyle w:val="Hyperlink"/>
            <w:rFonts w:ascii="Arial" w:hAnsi="Arial" w:cs="Arial"/>
            <w:sz w:val="22"/>
            <w:szCs w:val="22"/>
          </w:rPr>
          <w:t>Finance and Administration Committee Report No. 34, Farm Business Debt Mediation Bill 2016 and Rural and Regional Adjustment (Development Assistance) Amendment Bill 2016</w:t>
        </w:r>
      </w:hyperlink>
    </w:p>
    <w:p w:rsidR="00707E2E" w:rsidRPr="00300955" w:rsidRDefault="007E6496" w:rsidP="007022BB">
      <w:pPr>
        <w:widowControl w:val="0"/>
        <w:numPr>
          <w:ilvl w:val="0"/>
          <w:numId w:val="2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3" w:history="1">
        <w:r w:rsidR="00707E2E" w:rsidRPr="006F6C18">
          <w:rPr>
            <w:rStyle w:val="Hyperlink"/>
            <w:rFonts w:ascii="Arial" w:hAnsi="Arial" w:cs="Arial"/>
            <w:sz w:val="22"/>
            <w:szCs w:val="22"/>
          </w:rPr>
          <w:t>Government response to the Finance and Administration Committee report on the Farm Business Debt Mediation Bill 2016 and Rural and Regional Adjustment (Development Assistance) Amendment Bill 2016</w:t>
        </w:r>
      </w:hyperlink>
    </w:p>
    <w:sectPr w:rsidR="00707E2E" w:rsidRPr="00300955" w:rsidSect="00BB4ABF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DF" w:rsidRDefault="009060DF" w:rsidP="00D6589B">
      <w:r>
        <w:separator/>
      </w:r>
    </w:p>
  </w:endnote>
  <w:endnote w:type="continuationSeparator" w:id="0">
    <w:p w:rsidR="009060DF" w:rsidRDefault="009060D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DF" w:rsidRDefault="009060DF" w:rsidP="00D6589B">
      <w:r>
        <w:separator/>
      </w:r>
    </w:p>
  </w:footnote>
  <w:footnote w:type="continuationSeparator" w:id="0">
    <w:p w:rsidR="009060DF" w:rsidRDefault="009060D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85378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2D29F8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1441F5" w:rsidRDefault="001441F5" w:rsidP="00081486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1441F5">
      <w:rPr>
        <w:rFonts w:ascii="Arial" w:hAnsi="Arial" w:cs="Arial"/>
        <w:b/>
        <w:color w:val="auto"/>
        <w:sz w:val="22"/>
        <w:szCs w:val="22"/>
        <w:u w:val="single"/>
      </w:rPr>
      <w:t xml:space="preserve">Government response to the Finance and Administration Committee report on the Farm Business Debt Mediation Bill 2016 and Rural and Regional Adjustment (Development Assistance) Amendment Bill 2016 </w:t>
    </w:r>
  </w:p>
  <w:p w:rsidR="00CB1501" w:rsidRPr="00CA2E7C" w:rsidRDefault="0012405E" w:rsidP="0008148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 and Fisheries</w:t>
    </w:r>
    <w:r w:rsidR="002D29F8">
      <w:rPr>
        <w:rFonts w:ascii="Arial" w:hAnsi="Arial" w:cs="Arial"/>
        <w:b/>
        <w:sz w:val="22"/>
        <w:szCs w:val="22"/>
        <w:u w:val="single"/>
      </w:rPr>
      <w:t xml:space="preserve"> and Minister for Rural Economic Development</w:t>
    </w:r>
  </w:p>
  <w:p w:rsidR="00CB1501" w:rsidRPr="00CA2E7C" w:rsidRDefault="00CB1501" w:rsidP="00D6589B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0C0"/>
    <w:multiLevelType w:val="hybridMultilevel"/>
    <w:tmpl w:val="09FA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7CF4"/>
    <w:multiLevelType w:val="hybridMultilevel"/>
    <w:tmpl w:val="941EE7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1C7"/>
    <w:multiLevelType w:val="hybridMultilevel"/>
    <w:tmpl w:val="1C0C51FC"/>
    <w:lvl w:ilvl="0" w:tplc="B27A67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684E"/>
    <w:multiLevelType w:val="hybridMultilevel"/>
    <w:tmpl w:val="8A7AD1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13774"/>
    <w:multiLevelType w:val="hybridMultilevel"/>
    <w:tmpl w:val="571C569E"/>
    <w:lvl w:ilvl="0" w:tplc="DB4ED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64B8"/>
    <w:multiLevelType w:val="hybridMultilevel"/>
    <w:tmpl w:val="65189EB2"/>
    <w:lvl w:ilvl="0" w:tplc="30266F82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205E69FD"/>
    <w:multiLevelType w:val="hybridMultilevel"/>
    <w:tmpl w:val="CC58F42E"/>
    <w:lvl w:ilvl="0" w:tplc="0C09001B">
      <w:start w:val="1"/>
      <w:numFmt w:val="lowerRoman"/>
      <w:lvlText w:val="%1."/>
      <w:lvlJc w:val="right"/>
      <w:pPr>
        <w:ind w:left="2337" w:hanging="360"/>
      </w:pPr>
    </w:lvl>
    <w:lvl w:ilvl="1" w:tplc="0C090019">
      <w:start w:val="1"/>
      <w:numFmt w:val="lowerLetter"/>
      <w:lvlText w:val="%2."/>
      <w:lvlJc w:val="left"/>
      <w:pPr>
        <w:ind w:left="3057" w:hanging="360"/>
      </w:pPr>
    </w:lvl>
    <w:lvl w:ilvl="2" w:tplc="0C09001B" w:tentative="1">
      <w:start w:val="1"/>
      <w:numFmt w:val="lowerRoman"/>
      <w:lvlText w:val="%3."/>
      <w:lvlJc w:val="right"/>
      <w:pPr>
        <w:ind w:left="3777" w:hanging="180"/>
      </w:pPr>
    </w:lvl>
    <w:lvl w:ilvl="3" w:tplc="0C09000F" w:tentative="1">
      <w:start w:val="1"/>
      <w:numFmt w:val="decimal"/>
      <w:lvlText w:val="%4."/>
      <w:lvlJc w:val="left"/>
      <w:pPr>
        <w:ind w:left="4497" w:hanging="360"/>
      </w:pPr>
    </w:lvl>
    <w:lvl w:ilvl="4" w:tplc="0C090019" w:tentative="1">
      <w:start w:val="1"/>
      <w:numFmt w:val="lowerLetter"/>
      <w:lvlText w:val="%5."/>
      <w:lvlJc w:val="left"/>
      <w:pPr>
        <w:ind w:left="5217" w:hanging="360"/>
      </w:pPr>
    </w:lvl>
    <w:lvl w:ilvl="5" w:tplc="0C09001B" w:tentative="1">
      <w:start w:val="1"/>
      <w:numFmt w:val="lowerRoman"/>
      <w:lvlText w:val="%6."/>
      <w:lvlJc w:val="right"/>
      <w:pPr>
        <w:ind w:left="5937" w:hanging="180"/>
      </w:pPr>
    </w:lvl>
    <w:lvl w:ilvl="6" w:tplc="0C09000F" w:tentative="1">
      <w:start w:val="1"/>
      <w:numFmt w:val="decimal"/>
      <w:lvlText w:val="%7."/>
      <w:lvlJc w:val="left"/>
      <w:pPr>
        <w:ind w:left="6657" w:hanging="360"/>
      </w:pPr>
    </w:lvl>
    <w:lvl w:ilvl="7" w:tplc="0C090019" w:tentative="1">
      <w:start w:val="1"/>
      <w:numFmt w:val="lowerLetter"/>
      <w:lvlText w:val="%8."/>
      <w:lvlJc w:val="left"/>
      <w:pPr>
        <w:ind w:left="7377" w:hanging="360"/>
      </w:pPr>
    </w:lvl>
    <w:lvl w:ilvl="8" w:tplc="0C0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7" w15:restartNumberingAfterBreak="0">
    <w:nsid w:val="293E6139"/>
    <w:multiLevelType w:val="hybridMultilevel"/>
    <w:tmpl w:val="2EE0B104"/>
    <w:lvl w:ilvl="0" w:tplc="DB4ED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44AD"/>
    <w:multiLevelType w:val="hybridMultilevel"/>
    <w:tmpl w:val="A6B60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E1A0A"/>
    <w:multiLevelType w:val="hybridMultilevel"/>
    <w:tmpl w:val="6C4860A2"/>
    <w:lvl w:ilvl="0" w:tplc="0C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 w15:restartNumberingAfterBreak="0">
    <w:nsid w:val="431950A3"/>
    <w:multiLevelType w:val="hybridMultilevel"/>
    <w:tmpl w:val="941EE7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65B8"/>
    <w:multiLevelType w:val="hybridMultilevel"/>
    <w:tmpl w:val="6D9E9D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372E9"/>
    <w:multiLevelType w:val="hybridMultilevel"/>
    <w:tmpl w:val="38BAAAD4"/>
    <w:lvl w:ilvl="0" w:tplc="DB4ED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E366D"/>
    <w:multiLevelType w:val="hybridMultilevel"/>
    <w:tmpl w:val="B2420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4382"/>
    <w:multiLevelType w:val="hybridMultilevel"/>
    <w:tmpl w:val="5B8A4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7E318C"/>
    <w:multiLevelType w:val="hybridMultilevel"/>
    <w:tmpl w:val="23827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ED6C2D"/>
    <w:multiLevelType w:val="hybridMultilevel"/>
    <w:tmpl w:val="E7C4E914"/>
    <w:lvl w:ilvl="0" w:tplc="77D0F7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9"/>
  </w:num>
  <w:num w:numId="5">
    <w:abstractNumId w:val="0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20"/>
  </w:num>
  <w:num w:numId="12">
    <w:abstractNumId w:val="14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3"/>
  </w:num>
  <w:num w:numId="19">
    <w:abstractNumId w:val="5"/>
  </w:num>
  <w:num w:numId="20">
    <w:abstractNumId w:val="9"/>
  </w:num>
  <w:num w:numId="21">
    <w:abstractNumId w:val="15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7AE8"/>
    <w:rsid w:val="00050054"/>
    <w:rsid w:val="00080F8F"/>
    <w:rsid w:val="00081486"/>
    <w:rsid w:val="000954F1"/>
    <w:rsid w:val="000F2819"/>
    <w:rsid w:val="0010384C"/>
    <w:rsid w:val="0012405E"/>
    <w:rsid w:val="00130B17"/>
    <w:rsid w:val="00137568"/>
    <w:rsid w:val="001441F5"/>
    <w:rsid w:val="00174117"/>
    <w:rsid w:val="001A34EC"/>
    <w:rsid w:val="001D3393"/>
    <w:rsid w:val="002106F9"/>
    <w:rsid w:val="00214B0B"/>
    <w:rsid w:val="0027357D"/>
    <w:rsid w:val="002A2C7F"/>
    <w:rsid w:val="002D29F8"/>
    <w:rsid w:val="00300955"/>
    <w:rsid w:val="00356DF6"/>
    <w:rsid w:val="00385024"/>
    <w:rsid w:val="00396F0D"/>
    <w:rsid w:val="003B7ACB"/>
    <w:rsid w:val="004D459A"/>
    <w:rsid w:val="00501C66"/>
    <w:rsid w:val="00550873"/>
    <w:rsid w:val="0056541D"/>
    <w:rsid w:val="0059564F"/>
    <w:rsid w:val="005A2188"/>
    <w:rsid w:val="005B20D6"/>
    <w:rsid w:val="006040D8"/>
    <w:rsid w:val="006168EB"/>
    <w:rsid w:val="00627749"/>
    <w:rsid w:val="00641E7E"/>
    <w:rsid w:val="00677577"/>
    <w:rsid w:val="006B1590"/>
    <w:rsid w:val="006C5DA3"/>
    <w:rsid w:val="006F6C18"/>
    <w:rsid w:val="007022BB"/>
    <w:rsid w:val="00707E2E"/>
    <w:rsid w:val="007265D0"/>
    <w:rsid w:val="00732E22"/>
    <w:rsid w:val="00741C20"/>
    <w:rsid w:val="00765D37"/>
    <w:rsid w:val="00766531"/>
    <w:rsid w:val="007B26E2"/>
    <w:rsid w:val="007D7481"/>
    <w:rsid w:val="007D7EAA"/>
    <w:rsid w:val="007E6496"/>
    <w:rsid w:val="00802E39"/>
    <w:rsid w:val="00812DDD"/>
    <w:rsid w:val="00885344"/>
    <w:rsid w:val="008A52DD"/>
    <w:rsid w:val="00904077"/>
    <w:rsid w:val="009060DF"/>
    <w:rsid w:val="00920601"/>
    <w:rsid w:val="00921E4A"/>
    <w:rsid w:val="009237E4"/>
    <w:rsid w:val="00937A4A"/>
    <w:rsid w:val="00945402"/>
    <w:rsid w:val="009477A2"/>
    <w:rsid w:val="00964EE9"/>
    <w:rsid w:val="00974C40"/>
    <w:rsid w:val="009B15D3"/>
    <w:rsid w:val="009D2D79"/>
    <w:rsid w:val="00A14F4B"/>
    <w:rsid w:val="00A4232B"/>
    <w:rsid w:val="00A4591B"/>
    <w:rsid w:val="00A60418"/>
    <w:rsid w:val="00A74521"/>
    <w:rsid w:val="00A77808"/>
    <w:rsid w:val="00A845E4"/>
    <w:rsid w:val="00B54546"/>
    <w:rsid w:val="00B90270"/>
    <w:rsid w:val="00BB4ABF"/>
    <w:rsid w:val="00BF292C"/>
    <w:rsid w:val="00C3493A"/>
    <w:rsid w:val="00C75E67"/>
    <w:rsid w:val="00C85DF6"/>
    <w:rsid w:val="00C92871"/>
    <w:rsid w:val="00C950E1"/>
    <w:rsid w:val="00CA2E7C"/>
    <w:rsid w:val="00CB1501"/>
    <w:rsid w:val="00CB72D6"/>
    <w:rsid w:val="00CD6F5E"/>
    <w:rsid w:val="00CD7A50"/>
    <w:rsid w:val="00CE5A93"/>
    <w:rsid w:val="00CE72FE"/>
    <w:rsid w:val="00CF0D8A"/>
    <w:rsid w:val="00D07588"/>
    <w:rsid w:val="00D11B3D"/>
    <w:rsid w:val="00D1740E"/>
    <w:rsid w:val="00D315D1"/>
    <w:rsid w:val="00D33C0B"/>
    <w:rsid w:val="00D401B3"/>
    <w:rsid w:val="00D41253"/>
    <w:rsid w:val="00D47753"/>
    <w:rsid w:val="00D6589B"/>
    <w:rsid w:val="00D7258C"/>
    <w:rsid w:val="00D766EC"/>
    <w:rsid w:val="00D93F0B"/>
    <w:rsid w:val="00D977C5"/>
    <w:rsid w:val="00DA09F1"/>
    <w:rsid w:val="00DB494D"/>
    <w:rsid w:val="00DF5D35"/>
    <w:rsid w:val="00E07067"/>
    <w:rsid w:val="00E53AD4"/>
    <w:rsid w:val="00E62296"/>
    <w:rsid w:val="00E8210F"/>
    <w:rsid w:val="00EA4871"/>
    <w:rsid w:val="00EA488B"/>
    <w:rsid w:val="00F13DBE"/>
    <w:rsid w:val="00F549C2"/>
    <w:rsid w:val="00F85378"/>
    <w:rsid w:val="00FA4438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A2188"/>
    <w:pPr>
      <w:spacing w:before="120" w:after="120"/>
    </w:pPr>
    <w:rPr>
      <w:rFonts w:ascii="Arial" w:eastAsia="Arial" w:hAnsi="Arial"/>
      <w:color w:val="auto"/>
      <w:sz w:val="20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F2819"/>
    <w:rPr>
      <w:rFonts w:ascii="Arial" w:eastAsia="Arial" w:hAnsi="Arial"/>
      <w:szCs w:val="18"/>
      <w:lang w:eastAsia="en-US"/>
    </w:rPr>
  </w:style>
  <w:style w:type="character" w:styleId="Hyperlink">
    <w:name w:val="Hyperlink"/>
    <w:uiPriority w:val="99"/>
    <w:unhideWhenUsed/>
    <w:rsid w:val="006F6C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ttachments/Response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ttachments/Repor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TCabSecAdvancedLodgementDate xmlns="72d8744d-2c47-46f4-9bdd-407e14137c3c" xsi:nil="true"/>
    <Nexus_Record xmlns="72d8744d-2c47-46f4-9bdd-407e14137c3c" xsi:nil="true"/>
    <QTTFinalConsiderationDate xmlns="72d8744d-2c47-46f4-9bdd-407e14137c3c" xsi:nil="true"/>
    <QTTFinalLodgementDate xmlns="72d8744d-2c47-46f4-9bdd-407e14137c3c" xsi:nil="true"/>
    <Nexus_SecurityClassification xmlns="72d8744d-2c47-46f4-9bdd-407e14137c3c">UNCLASSIFIED</Nexus_SecurityClassification>
    <QTTDueDate xmlns="72d8744d-2c47-46f4-9bdd-407e14137c3c" xsi:nil="true"/>
    <QTTCurrentlyWith xmlns="72d8744d-2c47-46f4-9bdd-407e14137c3c">
      <UserInfo>
        <DisplayName/>
        <AccountId xsi:nil="true"/>
        <AccountType/>
      </UserInfo>
    </QTTCurrentlyWith>
    <IconOverlay xmlns="http://schemas.microsoft.com/sharepoint/v4" xsi:nil="true"/>
    <QTTSignificantMatter xmlns="72d8744d-2c47-46f4-9bdd-407e14137c3c">false</QTTSignificantMatter>
    <QTTBriefStatus xmlns="72d8744d-2c47-46f4-9bdd-407e14137c3c">In progress</QTTBriefStatus>
    <QTTBriefContributors xmlns="72d8744d-2c47-46f4-9bdd-407e14137c3c">
      <UserInfo>
        <DisplayName/>
        <AccountId xsi:nil="true"/>
        <AccountType/>
      </UserInfo>
    </QTTBriefContributors>
    <Nexus_ReadOnly xmlns="72d8744d-2c47-46f4-9bdd-407e14137c3c" xsi:nil="true"/>
    <QTTCabSecFinalLodgementDate xmlns="72d8744d-2c47-46f4-9bdd-407e14137c3c" xsi:nil="true"/>
    <QTTAdvancedLodgementDate xmlns="72d8744d-2c47-46f4-9bdd-407e14137c3c" xsi:nil="true"/>
    <Nexus_MetadataSummary xmlns="http://schemas.microsoft.com/Sharepoint/v3" xsi:nil="true"/>
    <NotificationStatus xmlns="72d8744d-2c47-46f4-9bdd-407e14137c3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E6E98049A8F60A4882E46163D303D251" ma:contentTypeVersion="22" ma:contentTypeDescription="QTT document content type to be used in active sites" ma:contentTypeScope="" ma:versionID="844c8537dc3b31fa44b63ef1d8e7b425">
  <xsd:schema xmlns:xsd="http://www.w3.org/2001/XMLSchema" xmlns:xs="http://www.w3.org/2001/XMLSchema" xmlns:p="http://schemas.microsoft.com/office/2006/metadata/properties" xmlns:ns1="72d8744d-2c47-46f4-9bdd-407e14137c3c" xmlns:ns3="http://schemas.microsoft.com/Sharepoint/v3" xmlns:ns5="http://schemas.microsoft.com/sharepoint/v4" targetNamespace="http://schemas.microsoft.com/office/2006/metadata/properties" ma:root="true" ma:fieldsID="ab74c2e3298df9931a26919f802547db" ns1:_="" ns3:_="" ns5:_="">
    <xsd:import namespace="72d8744d-2c47-46f4-9bdd-407e14137c3c"/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Nexus_SecurityClassification"/>
                <xsd:element ref="ns1:QTTDueDate" minOccurs="0"/>
                <xsd:element ref="ns1:QTTBriefStatus" minOccurs="0"/>
                <xsd:element ref="ns1:QTTBriefContributors" minOccurs="0"/>
                <xsd:element ref="ns1:QTTCurrentlyWith" minOccurs="0"/>
                <xsd:element ref="ns3:Nexus_MetadataSummary" minOccurs="0"/>
                <xsd:element ref="ns1:Nexus_ReadOnly" minOccurs="0"/>
                <xsd:element ref="ns1:Nexus_Record" minOccurs="0"/>
                <xsd:element ref="ns1:_dlc_DocId" minOccurs="0"/>
                <xsd:element ref="ns1:_dlc_DocIdUrl" minOccurs="0"/>
                <xsd:element ref="ns1:_dlc_DocIdPersistId" minOccurs="0"/>
                <xsd:element ref="ns1:NotificationStatus" minOccurs="0"/>
                <xsd:element ref="ns1:QTTFinalLodgementDate" minOccurs="0"/>
                <xsd:element ref="ns1:QTTCabSecAdvancedLodgementDate" minOccurs="0"/>
                <xsd:element ref="ns1:QTTCabSecFinalLodgementDate" minOccurs="0"/>
                <xsd:element ref="ns1:QTTFinalConsiderationDate" minOccurs="0"/>
                <xsd:element ref="ns1:QTTAdvancedLodgementDate" minOccurs="0"/>
                <xsd:element ref="ns1:QTTSignificantMatt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SecurityClassification" ma:index="0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QTTDueDate" ma:index="3" nillable="true" ma:displayName="Date due to CLLO" ma:description="The date by which this item must be submitted to CLLO" ma:format="DateTime" ma:internalName="QTTDueDate">
      <xsd:simpleType>
        <xsd:restriction base="dms:DateTime"/>
      </xsd:simpleType>
    </xsd:element>
    <xsd:element name="QTTBriefStatus" ma:index="4" nillable="true" ma:displayName="Brief status" ma:default="In progress" ma:description="Update this field to Submit to CLLO when ready" ma:format="Dropdown" ma:internalName="Brief_x0020_status">
      <xsd:simpleType>
        <xsd:restriction base="dms:Choice">
          <xsd:enumeration value="In progress"/>
          <xsd:enumeration value="On hold"/>
          <xsd:enumeration value="Submit to CLLO"/>
          <xsd:enumeration value="Review by CLLO Director"/>
          <xsd:enumeration value="Review by the Under Treasurer"/>
          <xsd:enumeration value="Review by the Minister"/>
          <xsd:enumeration value="Completed"/>
        </xsd:restriction>
      </xsd:simpleType>
    </xsd:element>
    <xsd:element name="QTTBriefContributors" ma:index="5" nillable="true" ma:displayName="Brief contributors" ma:description="People or groups added to this field will be granted access" ma:list="UserInfo" ma:SearchPeopleOnly="false" ma:SharePointGroup="0" ma:internalName="QTTBrief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TTCurrentlyWith" ma:index="6" nillable="true" ma:displayName="Currently with" ma:description="Update if the item is on hold with someone" ma:list="UserInfo" ma:SearchPeopleOnly="false" ma:SharePointGroup="0" ma:internalName="QTTCurrentlyWith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us_ReadOnly" ma:index="8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9" nillable="true" ma:displayName="Record" ma:internalName="Nexus_Record">
      <xsd:simpleType>
        <xsd:restriction base="dms:Text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otificationStatus" ma:index="19" nillable="true" ma:displayName="CLLO notification status" ma:description="This is an automatically updated field - no need to type text here" ma:internalName="NotificationStatus">
      <xsd:simpleType>
        <xsd:restriction base="dms:Text">
          <xsd:maxLength value="255"/>
        </xsd:restriction>
      </xsd:simpleType>
    </xsd:element>
    <xsd:element name="QTTFinalLodgementDate" ma:index="20" nillable="true" ma:displayName="Final Lodgement Date" ma:format="DateOnly" ma:internalName="Final_x0020_Lodgement_x0020_Date">
      <xsd:simpleType>
        <xsd:restriction base="dms:DateTime"/>
      </xsd:simpleType>
    </xsd:element>
    <xsd:element name="QTTCabSecAdvancedLodgementDate" ma:index="21" nillable="true" ma:displayName="Cab Sec Advanced Lodgement Date" ma:description="Applicable to CLLO only" ma:format="DateOnly" ma:internalName="Cab_x0020_Sec_x0020_Advanced_x0020_Lodgement_x0020_Date">
      <xsd:simpleType>
        <xsd:restriction base="dms:DateTime"/>
      </xsd:simpleType>
    </xsd:element>
    <xsd:element name="QTTCabSecFinalLodgementDate" ma:index="22" nillable="true" ma:displayName="Cab Sec Final Lodgement Date" ma:description="Applicable to CLLO only" ma:format="DateOnly" ma:internalName="Cab_x0020_Sec_x0020_Final_x0020_Lodgement_x0020_Date">
      <xsd:simpleType>
        <xsd:restriction base="dms:DateTime"/>
      </xsd:simpleType>
    </xsd:element>
    <xsd:element name="QTTFinalConsiderationDate" ma:index="23" nillable="true" ma:displayName="Final Consideration Date" ma:format="DateOnly" ma:internalName="Final_x0020_Consideration_x0020_Date">
      <xsd:simpleType>
        <xsd:restriction base="dms:DateTime"/>
      </xsd:simpleType>
    </xsd:element>
    <xsd:element name="QTTAdvancedLodgementDate" ma:index="24" nillable="true" ma:displayName="Advanced Lodgement Date" ma:format="DateOnly" ma:internalName="Advanced_x0020_Lodgement_x0020_Date">
      <xsd:simpleType>
        <xsd:restriction base="dms:DateTime"/>
      </xsd:simpleType>
    </xsd:element>
    <xsd:element name="QTTSignificantMatter" ma:index="27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7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51170-1C71-48E9-BA19-17DABC8FC2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F3E034-226B-41A8-ABA0-AB18E500582C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FFEDB6-706D-4022-9813-9828BBFF17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427649-6437-453E-AD03-844EE21E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8744d-2c47-46f4-9bdd-407e14137c3c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76952A-6CF8-4718-8066-BE811620C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346</Words>
  <Characters>2000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>https://www.cabinet.qld.gov.au/documents/2017/Mar/FarmDebt/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2017-05-12T02:19:00Z</cp:lastPrinted>
  <dcterms:created xsi:type="dcterms:W3CDTF">2018-01-30T01:35:00Z</dcterms:created>
  <dcterms:modified xsi:type="dcterms:W3CDTF">2018-03-06T01:50:00Z</dcterms:modified>
  <cp:category>Legislation,Primary_Industries,Rural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BUSNCLLO-63-869</vt:lpwstr>
  </property>
  <property fmtid="{D5CDD505-2E9C-101B-9397-08002B2CF9AE}" pid="4" name="_dlc_DocIdItemGuid">
    <vt:lpwstr>38294de3-2c79-48b0-ae19-924bb13a25fd</vt:lpwstr>
  </property>
  <property fmtid="{D5CDD505-2E9C-101B-9397-08002B2CF9AE}" pid="5" name="_dlc_DocIdUrl">
    <vt:lpwstr>https://nexus.treasury.qld.gov.au/business/cabinet-services/cab-sub/_layouts/15/DocIdRedir.aspx?ID=BUSNCLLO-63-869, BUSNCLLO-63-869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{3c7c486a-ab82-4e26-9aec-e7a332ef7362}</vt:lpwstr>
  </property>
  <property fmtid="{D5CDD505-2E9C-101B-9397-08002B2CF9AE}" pid="9" name="RecordPoint_ActiveItemUniqueId">
    <vt:lpwstr>{38294de3-2c79-48b0-ae19-924bb13a25fd}</vt:lpwstr>
  </property>
  <property fmtid="{D5CDD505-2E9C-101B-9397-08002B2CF9AE}" pid="10" name="RecordPoint_ActiveItemWebId">
    <vt:lpwstr>{930fdec4-8f21-42b2-a24a-175e54abcb6b}</vt:lpwstr>
  </property>
  <property fmtid="{D5CDD505-2E9C-101B-9397-08002B2CF9AE}" pid="11" name="RecordPoint_SubmissionCompleted">
    <vt:lpwstr>2016-05-11T19:42:14.1610959+10:00</vt:lpwstr>
  </property>
  <property fmtid="{D5CDD505-2E9C-101B-9397-08002B2CF9AE}" pid="12" name="RecordPoint_RecordNumberSubmitted">
    <vt:lpwstr>R0000088544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